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4A" w:rsidRPr="00416EE5" w:rsidRDefault="00192E4A" w:rsidP="00192E4A">
      <w:pPr>
        <w:ind w:left="0" w:firstLine="0"/>
        <w:jc w:val="right"/>
        <w:rPr>
          <w:b/>
          <w:sz w:val="24"/>
          <w:szCs w:val="24"/>
        </w:rPr>
      </w:pPr>
      <w:r w:rsidRPr="00416EE5">
        <w:rPr>
          <w:b/>
          <w:sz w:val="24"/>
          <w:szCs w:val="24"/>
        </w:rPr>
        <w:t>Załącznik nr 1</w:t>
      </w:r>
    </w:p>
    <w:p w:rsidR="00192E4A" w:rsidRPr="00416EE5" w:rsidRDefault="00192E4A" w:rsidP="00192E4A">
      <w:pPr>
        <w:ind w:left="0" w:firstLine="0"/>
        <w:jc w:val="right"/>
        <w:rPr>
          <w:b/>
          <w:sz w:val="24"/>
          <w:szCs w:val="24"/>
        </w:rPr>
      </w:pPr>
    </w:p>
    <w:p w:rsidR="00192E4A" w:rsidRPr="00416EE5" w:rsidRDefault="00192E4A" w:rsidP="00192E4A">
      <w:pPr>
        <w:ind w:left="0" w:firstLine="0"/>
        <w:jc w:val="right"/>
        <w:rPr>
          <w:b/>
          <w:sz w:val="24"/>
          <w:szCs w:val="24"/>
        </w:rPr>
      </w:pPr>
    </w:p>
    <w:p w:rsidR="00192E4A" w:rsidRPr="00820C07" w:rsidRDefault="00192E4A" w:rsidP="00192E4A">
      <w:pPr>
        <w:ind w:left="0" w:firstLine="0"/>
        <w:jc w:val="right"/>
        <w:rPr>
          <w:sz w:val="24"/>
          <w:szCs w:val="24"/>
        </w:rPr>
      </w:pPr>
      <w:r w:rsidRPr="00820C07">
        <w:rPr>
          <w:sz w:val="24"/>
          <w:szCs w:val="24"/>
        </w:rPr>
        <w:t>……………………, dnia……………..</w:t>
      </w:r>
    </w:p>
    <w:p w:rsidR="00192E4A" w:rsidRDefault="00192E4A" w:rsidP="00192E4A">
      <w:pPr>
        <w:ind w:left="0" w:firstLine="0"/>
        <w:jc w:val="right"/>
        <w:rPr>
          <w:b/>
        </w:rPr>
      </w:pPr>
    </w:p>
    <w:p w:rsidR="00192E4A" w:rsidRPr="00192E4A" w:rsidRDefault="00192E4A" w:rsidP="00192E4A">
      <w:pPr>
        <w:ind w:left="0" w:firstLine="0"/>
        <w:rPr>
          <w:b/>
          <w:sz w:val="24"/>
          <w:szCs w:val="24"/>
        </w:rPr>
      </w:pPr>
    </w:p>
    <w:p w:rsidR="00E460FE" w:rsidRDefault="00192E4A" w:rsidP="00192E4A">
      <w:pPr>
        <w:ind w:left="0" w:firstLine="0"/>
        <w:jc w:val="center"/>
        <w:rPr>
          <w:b/>
          <w:sz w:val="24"/>
          <w:szCs w:val="24"/>
        </w:rPr>
      </w:pPr>
      <w:r w:rsidRPr="00192E4A">
        <w:rPr>
          <w:b/>
          <w:sz w:val="24"/>
          <w:szCs w:val="24"/>
        </w:rPr>
        <w:t>FORMULARZ OFERTOWO-CENOWY</w:t>
      </w:r>
    </w:p>
    <w:p w:rsidR="00416EE5" w:rsidRPr="00416EE5" w:rsidRDefault="00416EE5" w:rsidP="00820C07">
      <w:pPr>
        <w:spacing w:line="360" w:lineRule="auto"/>
        <w:ind w:left="0" w:firstLine="0"/>
        <w:rPr>
          <w:b/>
          <w:sz w:val="24"/>
          <w:szCs w:val="24"/>
        </w:rPr>
      </w:pPr>
      <w:r w:rsidRPr="00416EE5">
        <w:rPr>
          <w:b/>
          <w:sz w:val="24"/>
          <w:szCs w:val="24"/>
        </w:rPr>
        <w:t>Dane Oferenta:</w:t>
      </w:r>
    </w:p>
    <w:p w:rsidR="00192E4A" w:rsidRPr="00416EE5" w:rsidRDefault="00416EE5" w:rsidP="00BD2743">
      <w:pPr>
        <w:spacing w:line="360" w:lineRule="auto"/>
        <w:ind w:left="0" w:firstLine="0"/>
        <w:rPr>
          <w:sz w:val="24"/>
          <w:szCs w:val="24"/>
        </w:rPr>
      </w:pPr>
      <w:r w:rsidRPr="00416EE5">
        <w:rPr>
          <w:sz w:val="24"/>
          <w:szCs w:val="24"/>
        </w:rPr>
        <w:t>Nazwa/ imię i nazwisko</w:t>
      </w:r>
    </w:p>
    <w:p w:rsidR="00192E4A" w:rsidRPr="00416EE5" w:rsidRDefault="00192E4A" w:rsidP="00416EE5">
      <w:pPr>
        <w:pStyle w:val="Akapitzlist"/>
        <w:spacing w:after="240"/>
        <w:ind w:left="0" w:firstLine="0"/>
        <w:rPr>
          <w:sz w:val="24"/>
          <w:szCs w:val="24"/>
        </w:rPr>
      </w:pPr>
      <w:r w:rsidRPr="00416EE5">
        <w:rPr>
          <w:sz w:val="24"/>
          <w:szCs w:val="24"/>
        </w:rPr>
        <w:t>……………………….…………</w:t>
      </w:r>
      <w:r w:rsidR="006F026B" w:rsidRPr="00416EE5">
        <w:rPr>
          <w:sz w:val="24"/>
          <w:szCs w:val="24"/>
        </w:rPr>
        <w:t>…………………………………………………………………</w:t>
      </w:r>
      <w:r w:rsidRPr="00416EE5">
        <w:rPr>
          <w:sz w:val="24"/>
          <w:szCs w:val="24"/>
        </w:rPr>
        <w:t>………..</w:t>
      </w:r>
    </w:p>
    <w:p w:rsidR="00416EE5" w:rsidRPr="00416EE5" w:rsidRDefault="00416EE5" w:rsidP="00416EE5">
      <w:pPr>
        <w:spacing w:after="200"/>
        <w:ind w:left="0" w:firstLine="0"/>
        <w:rPr>
          <w:sz w:val="24"/>
          <w:szCs w:val="24"/>
        </w:rPr>
      </w:pPr>
      <w:r w:rsidRPr="00416EE5">
        <w:rPr>
          <w:sz w:val="24"/>
          <w:szCs w:val="24"/>
        </w:rPr>
        <w:t xml:space="preserve">Siedziba / adres </w:t>
      </w:r>
    </w:p>
    <w:p w:rsidR="00416EE5" w:rsidRPr="00416EE5" w:rsidRDefault="00416EE5" w:rsidP="00416EE5">
      <w:pPr>
        <w:spacing w:after="200"/>
        <w:ind w:left="0" w:firstLine="0"/>
        <w:rPr>
          <w:sz w:val="24"/>
          <w:szCs w:val="24"/>
        </w:rPr>
      </w:pPr>
      <w:r w:rsidRPr="00416EE5"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416EE5" w:rsidRPr="00416EE5" w:rsidRDefault="004A01C3" w:rsidP="00416EE5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NIP w przypadku podmiotów gospodarczych </w:t>
      </w:r>
    </w:p>
    <w:p w:rsidR="00416EE5" w:rsidRPr="00416EE5" w:rsidRDefault="00416EE5" w:rsidP="00416EE5">
      <w:pPr>
        <w:spacing w:after="200"/>
        <w:ind w:left="0" w:firstLine="0"/>
        <w:rPr>
          <w:sz w:val="24"/>
          <w:szCs w:val="24"/>
        </w:rPr>
      </w:pPr>
      <w:r w:rsidRPr="00416EE5"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192E4A" w:rsidRPr="00416EE5" w:rsidRDefault="00416EE5" w:rsidP="00416EE5">
      <w:pPr>
        <w:spacing w:after="200"/>
        <w:ind w:left="0" w:firstLine="0"/>
        <w:rPr>
          <w:sz w:val="24"/>
          <w:szCs w:val="24"/>
        </w:rPr>
      </w:pPr>
      <w:r w:rsidRPr="00416EE5">
        <w:rPr>
          <w:sz w:val="24"/>
          <w:szCs w:val="24"/>
        </w:rPr>
        <w:t>Nr telefonu</w:t>
      </w:r>
    </w:p>
    <w:p w:rsidR="00416EE5" w:rsidRPr="00416EE5" w:rsidRDefault="00416EE5" w:rsidP="00416EE5">
      <w:pPr>
        <w:spacing w:after="200"/>
        <w:ind w:left="0" w:firstLine="0"/>
        <w:rPr>
          <w:sz w:val="24"/>
          <w:szCs w:val="24"/>
        </w:rPr>
      </w:pPr>
      <w:r w:rsidRPr="00416EE5"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416EE5" w:rsidRPr="00416EE5" w:rsidRDefault="00416EE5" w:rsidP="00416EE5">
      <w:pPr>
        <w:spacing w:after="200"/>
        <w:ind w:left="0" w:firstLine="0"/>
        <w:rPr>
          <w:sz w:val="24"/>
          <w:szCs w:val="24"/>
        </w:rPr>
      </w:pPr>
      <w:r w:rsidRPr="00416EE5">
        <w:rPr>
          <w:sz w:val="24"/>
          <w:szCs w:val="24"/>
        </w:rPr>
        <w:t>e-mail</w:t>
      </w:r>
    </w:p>
    <w:p w:rsidR="00416EE5" w:rsidRPr="00416EE5" w:rsidRDefault="00416EE5" w:rsidP="00416EE5">
      <w:pPr>
        <w:spacing w:after="200"/>
        <w:ind w:left="0" w:firstLine="0"/>
        <w:rPr>
          <w:sz w:val="24"/>
          <w:szCs w:val="24"/>
        </w:rPr>
      </w:pPr>
      <w:r w:rsidRPr="00416EE5"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416EE5" w:rsidRPr="00416EE5" w:rsidRDefault="00416EE5" w:rsidP="00416EE5">
      <w:pPr>
        <w:pStyle w:val="Akapitzlist"/>
        <w:spacing w:after="200"/>
        <w:ind w:left="360" w:firstLine="0"/>
        <w:rPr>
          <w:sz w:val="24"/>
          <w:szCs w:val="24"/>
        </w:rPr>
      </w:pPr>
    </w:p>
    <w:p w:rsidR="00416EE5" w:rsidRPr="00416EE5" w:rsidRDefault="00416EE5" w:rsidP="00416EE5">
      <w:pPr>
        <w:spacing w:line="360" w:lineRule="auto"/>
        <w:ind w:left="0" w:firstLine="0"/>
        <w:rPr>
          <w:b/>
          <w:sz w:val="24"/>
          <w:szCs w:val="24"/>
        </w:rPr>
      </w:pPr>
      <w:r w:rsidRPr="00416EE5">
        <w:rPr>
          <w:b/>
          <w:sz w:val="24"/>
          <w:szCs w:val="24"/>
        </w:rPr>
        <w:t>Za zakup drewna opałowego:</w:t>
      </w:r>
    </w:p>
    <w:p w:rsidR="00192E4A" w:rsidRPr="00416EE5" w:rsidRDefault="00416EE5" w:rsidP="00416EE5">
      <w:pPr>
        <w:pStyle w:val="Akapitzlist"/>
        <w:numPr>
          <w:ilvl w:val="0"/>
          <w:numId w:val="5"/>
        </w:numPr>
        <w:spacing w:after="240" w:line="360" w:lineRule="auto"/>
        <w:rPr>
          <w:b/>
          <w:sz w:val="24"/>
          <w:szCs w:val="24"/>
        </w:rPr>
      </w:pPr>
      <w:r w:rsidRPr="00416EE5">
        <w:rPr>
          <w:b/>
          <w:sz w:val="24"/>
          <w:szCs w:val="24"/>
        </w:rPr>
        <w:t>z gatunku sosna oferuję cenę ……</w:t>
      </w:r>
      <w:r>
        <w:rPr>
          <w:b/>
          <w:sz w:val="24"/>
          <w:szCs w:val="24"/>
        </w:rPr>
        <w:t>…….</w:t>
      </w:r>
      <w:r w:rsidRPr="00416EE5">
        <w:rPr>
          <w:b/>
          <w:sz w:val="24"/>
          <w:szCs w:val="24"/>
        </w:rPr>
        <w:t xml:space="preserve">……….. </w:t>
      </w:r>
      <w:r>
        <w:rPr>
          <w:b/>
          <w:sz w:val="24"/>
          <w:szCs w:val="24"/>
        </w:rPr>
        <w:t xml:space="preserve">złotych </w:t>
      </w:r>
      <w:r w:rsidRPr="00416EE5">
        <w:rPr>
          <w:b/>
          <w:sz w:val="24"/>
          <w:szCs w:val="24"/>
        </w:rPr>
        <w:t xml:space="preserve">brutto </w:t>
      </w:r>
      <w:r w:rsidRPr="00820C07">
        <w:rPr>
          <w:sz w:val="24"/>
          <w:szCs w:val="24"/>
        </w:rPr>
        <w:t>(słownie: ……………………….……………………………)</w:t>
      </w:r>
    </w:p>
    <w:p w:rsidR="00416EE5" w:rsidRPr="00416EE5" w:rsidRDefault="00416EE5" w:rsidP="00416EE5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416EE5">
        <w:rPr>
          <w:b/>
          <w:sz w:val="24"/>
          <w:szCs w:val="24"/>
        </w:rPr>
        <w:t>z gatunku topola oferuję cenę ……..………..</w:t>
      </w:r>
      <w:r w:rsidR="00B67D39">
        <w:rPr>
          <w:b/>
          <w:sz w:val="24"/>
          <w:szCs w:val="24"/>
        </w:rPr>
        <w:t xml:space="preserve"> złotych</w:t>
      </w:r>
      <w:r w:rsidRPr="00416EE5">
        <w:rPr>
          <w:b/>
          <w:sz w:val="24"/>
          <w:szCs w:val="24"/>
        </w:rPr>
        <w:t xml:space="preserve"> brutto </w:t>
      </w:r>
      <w:r w:rsidRPr="00820C07">
        <w:rPr>
          <w:sz w:val="24"/>
          <w:szCs w:val="24"/>
        </w:rPr>
        <w:t>(słownie: …………..……………….………………………)</w:t>
      </w:r>
    </w:p>
    <w:p w:rsidR="00416EE5" w:rsidRPr="00416EE5" w:rsidRDefault="00416EE5" w:rsidP="00416EE5">
      <w:pPr>
        <w:ind w:left="0" w:firstLine="0"/>
        <w:rPr>
          <w:b/>
        </w:rPr>
      </w:pPr>
    </w:p>
    <w:p w:rsidR="00E005F3" w:rsidRPr="00BC6865" w:rsidRDefault="001C2F51" w:rsidP="00E005F3">
      <w:pPr>
        <w:spacing w:before="240"/>
        <w:ind w:left="0" w:firstLine="0"/>
        <w:rPr>
          <w:rFonts w:eastAsia="Times New Roman" w:cs="Calibri"/>
          <w:b/>
          <w:sz w:val="24"/>
          <w:szCs w:val="24"/>
          <w:lang w:eastAsia="pl-PL"/>
        </w:rPr>
      </w:pPr>
      <w:r w:rsidRPr="00BC6865">
        <w:rPr>
          <w:rFonts w:eastAsia="Times New Roman" w:cs="Calibri"/>
          <w:b/>
          <w:sz w:val="24"/>
          <w:szCs w:val="24"/>
          <w:lang w:eastAsia="pl-PL"/>
        </w:rPr>
        <w:t>Informacje</w:t>
      </w:r>
      <w:r w:rsidR="00E005F3" w:rsidRPr="00BC6865">
        <w:rPr>
          <w:rFonts w:eastAsia="Times New Roman" w:cs="Calibri"/>
          <w:b/>
          <w:sz w:val="24"/>
          <w:szCs w:val="24"/>
          <w:lang w:eastAsia="pl-PL"/>
        </w:rPr>
        <w:t xml:space="preserve"> D</w:t>
      </w:r>
      <w:r w:rsidRPr="00BC6865">
        <w:rPr>
          <w:rFonts w:eastAsia="Times New Roman" w:cs="Calibri"/>
          <w:b/>
          <w:sz w:val="24"/>
          <w:szCs w:val="24"/>
          <w:lang w:eastAsia="pl-PL"/>
        </w:rPr>
        <w:t>otyczące</w:t>
      </w:r>
      <w:r w:rsidR="00E005F3" w:rsidRPr="00BC6865">
        <w:rPr>
          <w:rFonts w:eastAsia="Times New Roman" w:cs="Calibri"/>
          <w:b/>
          <w:sz w:val="24"/>
          <w:szCs w:val="24"/>
          <w:lang w:eastAsia="pl-PL"/>
        </w:rPr>
        <w:t xml:space="preserve"> O</w:t>
      </w:r>
      <w:r w:rsidRPr="00BC6865">
        <w:rPr>
          <w:rFonts w:eastAsia="Times New Roman" w:cs="Calibri"/>
          <w:b/>
          <w:sz w:val="24"/>
          <w:szCs w:val="24"/>
          <w:lang w:eastAsia="pl-PL"/>
        </w:rPr>
        <w:t>chrony</w:t>
      </w:r>
      <w:r w:rsidR="00E005F3" w:rsidRPr="00BC6865">
        <w:rPr>
          <w:rFonts w:eastAsia="Times New Roman" w:cs="Calibri"/>
          <w:b/>
          <w:sz w:val="24"/>
          <w:szCs w:val="24"/>
          <w:lang w:eastAsia="pl-PL"/>
        </w:rPr>
        <w:t xml:space="preserve"> D</w:t>
      </w:r>
      <w:r w:rsidRPr="00BC6865">
        <w:rPr>
          <w:rFonts w:eastAsia="Times New Roman" w:cs="Calibri"/>
          <w:b/>
          <w:sz w:val="24"/>
          <w:szCs w:val="24"/>
          <w:lang w:eastAsia="pl-PL"/>
        </w:rPr>
        <w:t>anych</w:t>
      </w:r>
      <w:r w:rsidR="00E005F3" w:rsidRPr="00BC6865">
        <w:rPr>
          <w:rFonts w:eastAsia="Times New Roman" w:cs="Calibri"/>
          <w:b/>
          <w:sz w:val="24"/>
          <w:szCs w:val="24"/>
          <w:lang w:eastAsia="pl-PL"/>
        </w:rPr>
        <w:t xml:space="preserve"> O</w:t>
      </w:r>
      <w:r w:rsidRPr="00BC6865">
        <w:rPr>
          <w:rFonts w:eastAsia="Times New Roman" w:cs="Calibri"/>
          <w:b/>
          <w:sz w:val="24"/>
          <w:szCs w:val="24"/>
          <w:lang w:eastAsia="pl-PL"/>
        </w:rPr>
        <w:t>sobowych</w:t>
      </w:r>
    </w:p>
    <w:p w:rsidR="00E005F3" w:rsidRPr="00E005F3" w:rsidRDefault="007A35E8" w:rsidP="00E005F3">
      <w:pPr>
        <w:ind w:left="0" w:firstLine="0"/>
        <w:rPr>
          <w:b/>
        </w:rPr>
      </w:pPr>
      <w:r>
        <w:t xml:space="preserve">Ogłaszający </w:t>
      </w:r>
      <w:r w:rsidR="00E005F3" w:rsidRPr="00296D4D">
        <w:rPr>
          <w:rFonts w:eastAsia="Verdana" w:cs="Calibri"/>
          <w:color w:val="000000"/>
        </w:rPr>
        <w:t xml:space="preserve"> informuje, że zgodnie z art. 13 ust. 1 i 2 rozporządzenia Parlamentu Europejskiego i Rady (</w:t>
      </w:r>
      <w:proofErr w:type="spellStart"/>
      <w:r w:rsidR="00E005F3" w:rsidRPr="00296D4D">
        <w:rPr>
          <w:rFonts w:eastAsia="Verdana" w:cs="Calibri"/>
          <w:color w:val="000000"/>
        </w:rPr>
        <w:t>UE</w:t>
      </w:r>
      <w:proofErr w:type="spellEnd"/>
      <w:r w:rsidR="00E005F3" w:rsidRPr="00296D4D">
        <w:rPr>
          <w:rFonts w:eastAsia="Verdana" w:cs="Calibri"/>
          <w:color w:val="000000"/>
        </w:rPr>
        <w:t xml:space="preserve">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proofErr w:type="spellStart"/>
      <w:r w:rsidR="00E005F3" w:rsidRPr="00296D4D">
        <w:rPr>
          <w:rFonts w:eastAsia="Verdana" w:cs="Calibri"/>
          <w:color w:val="000000"/>
        </w:rPr>
        <w:t>UE</w:t>
      </w:r>
      <w:proofErr w:type="spellEnd"/>
      <w:r w:rsidR="00E005F3" w:rsidRPr="00296D4D">
        <w:rPr>
          <w:rFonts w:eastAsia="Verdana" w:cs="Calibri"/>
          <w:color w:val="000000"/>
        </w:rPr>
        <w:t xml:space="preserve"> L 119 z 04.05.2016, str. 1), dalej „</w:t>
      </w:r>
      <w:proofErr w:type="spellStart"/>
      <w:r w:rsidR="00E005F3" w:rsidRPr="00296D4D">
        <w:rPr>
          <w:rFonts w:eastAsia="Verdana" w:cs="Calibri"/>
          <w:color w:val="000000"/>
        </w:rPr>
        <w:t>RODO</w:t>
      </w:r>
      <w:proofErr w:type="spellEnd"/>
      <w:r w:rsidR="00E005F3" w:rsidRPr="00296D4D">
        <w:rPr>
          <w:rFonts w:eastAsia="Verdana" w:cs="Calibri"/>
          <w:color w:val="000000"/>
        </w:rPr>
        <w:t xml:space="preserve">”: </w:t>
      </w:r>
    </w:p>
    <w:p w:rsidR="00E005F3" w:rsidRPr="00296D4D" w:rsidRDefault="00E005F3" w:rsidP="00E005F3">
      <w:pPr>
        <w:numPr>
          <w:ilvl w:val="0"/>
          <w:numId w:val="8"/>
        </w:numPr>
        <w:tabs>
          <w:tab w:val="left" w:pos="426"/>
        </w:tabs>
        <w:spacing w:before="120" w:after="120"/>
        <w:ind w:left="426" w:hanging="426"/>
        <w:rPr>
          <w:rFonts w:eastAsia="Verdana" w:cs="Calibri"/>
          <w:i/>
          <w:iCs/>
          <w:color w:val="000000"/>
        </w:rPr>
      </w:pPr>
      <w:r w:rsidRPr="00296D4D">
        <w:rPr>
          <w:rFonts w:eastAsia="Verdana" w:cs="Calibri"/>
          <w:color w:val="000000"/>
        </w:rPr>
        <w:t xml:space="preserve">administratorem Pani/Pana danych osobowych jest </w:t>
      </w:r>
      <w:r w:rsidRPr="00296D4D">
        <w:rPr>
          <w:rFonts w:eastAsia="Verdana" w:cs="Calibri"/>
          <w:i/>
          <w:iCs/>
          <w:color w:val="000000"/>
        </w:rPr>
        <w:t xml:space="preserve">Akademia Wychowania Fizycznego im. E. Piaseckiego  w Poznaniu, ul. Królowej Jadwigi 27/39, 61-871 Poznań, tel. (61) 835-50-00 </w:t>
      </w:r>
      <w:hyperlink r:id="rId5" w:history="1">
        <w:r w:rsidRPr="007A35E8">
          <w:rPr>
            <w:rStyle w:val="Hipercze"/>
            <w:rFonts w:cs="Calibri"/>
            <w:i/>
            <w:color w:val="auto"/>
          </w:rPr>
          <w:t>http://www.awf.poznan.pl</w:t>
        </w:r>
      </w:hyperlink>
      <w:r w:rsidRPr="007A35E8">
        <w:rPr>
          <w:rFonts w:eastAsia="Verdana" w:cs="Calibri"/>
          <w:i/>
          <w:iCs/>
        </w:rPr>
        <w:t>;</w:t>
      </w:r>
    </w:p>
    <w:p w:rsidR="00E005F3" w:rsidRPr="00296D4D" w:rsidRDefault="00E005F3" w:rsidP="00E005F3">
      <w:pPr>
        <w:numPr>
          <w:ilvl w:val="0"/>
          <w:numId w:val="8"/>
        </w:numPr>
        <w:tabs>
          <w:tab w:val="left" w:pos="426"/>
          <w:tab w:val="left" w:pos="1418"/>
        </w:tabs>
        <w:ind w:left="426" w:hanging="426"/>
        <w:rPr>
          <w:rFonts w:cs="Calibri"/>
        </w:rPr>
      </w:pPr>
      <w:r>
        <w:rPr>
          <w:rFonts w:cs="Calibri"/>
        </w:rPr>
        <w:t>wyznaczono inspektora</w:t>
      </w:r>
      <w:r w:rsidRPr="00296D4D">
        <w:rPr>
          <w:rFonts w:cs="Calibri"/>
        </w:rPr>
        <w:t xml:space="preserve"> ochrony danych osobowych w </w:t>
      </w:r>
      <w:r w:rsidRPr="00296D4D">
        <w:rPr>
          <w:rFonts w:cs="Calibri"/>
          <w:i/>
        </w:rPr>
        <w:t>Akademii Wychowania Fizycznego</w:t>
      </w:r>
      <w:r w:rsidRPr="00296D4D">
        <w:rPr>
          <w:rFonts w:cs="Calibri"/>
        </w:rPr>
        <w:t xml:space="preserve">, </w:t>
      </w:r>
      <w:r w:rsidRPr="00296D4D">
        <w:rPr>
          <w:rFonts w:cs="Calibri"/>
          <w:i/>
        </w:rPr>
        <w:t>e-mail: iod@awf.poznan.pl,  tel. (61) 835 – 50 - 87</w:t>
      </w:r>
      <w:r w:rsidRPr="00296D4D">
        <w:rPr>
          <w:rFonts w:cs="Calibri"/>
        </w:rPr>
        <w:t>;</w:t>
      </w:r>
    </w:p>
    <w:p w:rsidR="00E005F3" w:rsidRDefault="00E005F3" w:rsidP="00E005F3">
      <w:pPr>
        <w:widowControl w:val="0"/>
        <w:tabs>
          <w:tab w:val="left" w:pos="284"/>
        </w:tabs>
        <w:suppressAutoHyphens/>
        <w:ind w:left="426" w:firstLine="0"/>
        <w:contextualSpacing/>
        <w:rPr>
          <w:rFonts w:eastAsia="Verdana" w:cs="Calibri"/>
          <w:color w:val="000000"/>
        </w:rPr>
      </w:pPr>
      <w:r w:rsidRPr="00296D4D">
        <w:rPr>
          <w:rFonts w:eastAsia="Verdana" w:cs="Calibri"/>
          <w:color w:val="000000"/>
        </w:rPr>
        <w:t>Pani/Pana dane osobowe przetwarzane będą na podstawie art. 6 ust. 1 lit. c</w:t>
      </w:r>
      <w:r w:rsidRPr="00296D4D">
        <w:rPr>
          <w:rFonts w:eastAsia="Verdana" w:cs="Calibri"/>
          <w:i/>
          <w:iCs/>
          <w:color w:val="000000"/>
        </w:rPr>
        <w:t xml:space="preserve"> </w:t>
      </w:r>
      <w:proofErr w:type="spellStart"/>
      <w:r w:rsidRPr="00296D4D">
        <w:rPr>
          <w:rFonts w:eastAsia="Verdana" w:cs="Calibri"/>
          <w:color w:val="000000"/>
        </w:rPr>
        <w:t>RODO</w:t>
      </w:r>
      <w:proofErr w:type="spellEnd"/>
      <w:r w:rsidRPr="00296D4D">
        <w:rPr>
          <w:rFonts w:eastAsia="Verdana" w:cs="Calibri"/>
          <w:color w:val="000000"/>
        </w:rPr>
        <w:t xml:space="preserve"> w</w:t>
      </w:r>
      <w:r>
        <w:rPr>
          <w:rFonts w:eastAsia="Verdana" w:cs="Calibri"/>
          <w:color w:val="000000"/>
        </w:rPr>
        <w:t xml:space="preserve"> celu związanym </w:t>
      </w:r>
      <w:r w:rsidRPr="00296D4D">
        <w:rPr>
          <w:rFonts w:eastAsia="Verdana" w:cs="Calibri"/>
          <w:color w:val="000000"/>
        </w:rPr>
        <w:t>z</w:t>
      </w:r>
      <w:r w:rsidR="007A35E8">
        <w:rPr>
          <w:rFonts w:eastAsia="Verdana" w:cs="Calibri"/>
          <w:color w:val="000000"/>
        </w:rPr>
        <w:t xml:space="preserve"> formularzem ofertowo-cenowym dotyczącym zakupu drewna </w:t>
      </w:r>
      <w:r w:rsidR="00820C07">
        <w:rPr>
          <w:rFonts w:eastAsia="Verdana" w:cs="Calibri"/>
          <w:color w:val="000000"/>
        </w:rPr>
        <w:t>opałowego</w:t>
      </w:r>
      <w:r w:rsidRPr="00296D4D">
        <w:rPr>
          <w:rFonts w:eastAsia="Verdana" w:cs="Calibri"/>
          <w:color w:val="000000"/>
        </w:rPr>
        <w:t>;</w:t>
      </w:r>
    </w:p>
    <w:p w:rsidR="00B13F23" w:rsidRPr="00385E2D" w:rsidRDefault="00B13F23" w:rsidP="00E005F3">
      <w:pPr>
        <w:widowControl w:val="0"/>
        <w:tabs>
          <w:tab w:val="left" w:pos="284"/>
        </w:tabs>
        <w:suppressAutoHyphens/>
        <w:ind w:left="426" w:firstLine="0"/>
        <w:contextualSpacing/>
        <w:rPr>
          <w:rFonts w:eastAsia="Lucida Sans Unicode" w:cs="Calibri"/>
          <w:b/>
          <w:bCs/>
          <w:color w:val="000000"/>
          <w:lang w:bidi="en-US"/>
        </w:rPr>
      </w:pPr>
    </w:p>
    <w:p w:rsidR="00E005F3" w:rsidRPr="00296D4D" w:rsidRDefault="00E005F3" w:rsidP="00E005F3">
      <w:pPr>
        <w:numPr>
          <w:ilvl w:val="0"/>
          <w:numId w:val="9"/>
        </w:numPr>
        <w:spacing w:before="120" w:after="120"/>
        <w:ind w:left="426" w:hanging="426"/>
        <w:rPr>
          <w:rFonts w:eastAsia="Verdana" w:cs="Calibri"/>
          <w:color w:val="000000"/>
        </w:rPr>
      </w:pPr>
      <w:r w:rsidRPr="00296D4D">
        <w:rPr>
          <w:rFonts w:eastAsia="Verdana" w:cs="Calibri"/>
          <w:color w:val="000000"/>
        </w:rPr>
        <w:lastRenderedPageBreak/>
        <w:t>odbiorcami Pani/Pana danych osobowych będą osoby lub podmioty, którym udostępniona zostanie dokumentacja postępowania w oparciu o art. 10 ustawy z dnia 6 września 2001 roku o dostępie do info</w:t>
      </w:r>
      <w:r>
        <w:rPr>
          <w:rFonts w:eastAsia="Verdana" w:cs="Calibri"/>
          <w:color w:val="000000"/>
        </w:rPr>
        <w:t>rmacji publicznej (Dz. U. z 2019</w:t>
      </w:r>
      <w:r w:rsidRPr="00296D4D">
        <w:rPr>
          <w:rFonts w:eastAsia="Verdana" w:cs="Calibri"/>
          <w:color w:val="000000"/>
        </w:rPr>
        <w:t xml:space="preserve"> r. poz. </w:t>
      </w:r>
      <w:r>
        <w:rPr>
          <w:rFonts w:eastAsia="Verdana" w:cs="Calibri"/>
          <w:color w:val="000000"/>
        </w:rPr>
        <w:t>1429</w:t>
      </w:r>
      <w:r w:rsidRPr="00296D4D">
        <w:rPr>
          <w:rFonts w:eastAsia="Verdana" w:cs="Calibri"/>
          <w:color w:val="000000"/>
        </w:rPr>
        <w:t>), dalej „</w:t>
      </w:r>
      <w:proofErr w:type="spellStart"/>
      <w:r w:rsidRPr="00296D4D">
        <w:rPr>
          <w:rFonts w:eastAsia="Verdana" w:cs="Calibri"/>
          <w:color w:val="000000"/>
        </w:rPr>
        <w:t>uodip</w:t>
      </w:r>
      <w:proofErr w:type="spellEnd"/>
      <w:r w:rsidRPr="00296D4D">
        <w:rPr>
          <w:rFonts w:eastAsia="Verdana" w:cs="Calibri"/>
          <w:color w:val="000000"/>
        </w:rPr>
        <w:t xml:space="preserve">” oraz art. 33 ustawy o finansach publicznych  </w:t>
      </w:r>
    </w:p>
    <w:p w:rsidR="00E005F3" w:rsidRPr="00296D4D" w:rsidRDefault="00E005F3" w:rsidP="00E005F3">
      <w:pPr>
        <w:numPr>
          <w:ilvl w:val="0"/>
          <w:numId w:val="9"/>
        </w:numPr>
        <w:spacing w:before="120" w:after="120"/>
        <w:ind w:left="426" w:hanging="426"/>
        <w:rPr>
          <w:rFonts w:eastAsia="Verdana" w:cs="Calibri"/>
          <w:color w:val="000000"/>
        </w:rPr>
      </w:pPr>
      <w:r w:rsidRPr="00296D4D">
        <w:rPr>
          <w:rFonts w:eastAsia="Verdana" w:cs="Calibri"/>
          <w:color w:val="000000"/>
        </w:rPr>
        <w:t>Pani/Pana dane</w:t>
      </w:r>
      <w:r w:rsidR="00DA2FE0">
        <w:rPr>
          <w:rFonts w:eastAsia="Verdana" w:cs="Calibri"/>
          <w:color w:val="000000"/>
        </w:rPr>
        <w:t xml:space="preserve"> osobowe będą przechowywane</w:t>
      </w:r>
      <w:r w:rsidRPr="00296D4D">
        <w:rPr>
          <w:rFonts w:eastAsia="Verdana" w:cs="Calibri"/>
          <w:color w:val="000000"/>
        </w:rPr>
        <w:t xml:space="preserve"> przez 5 lat po zakończeniu postępowania, zgodnie z przepisami dotyczącymi archiwizacji dokumentów.</w:t>
      </w:r>
    </w:p>
    <w:p w:rsidR="00E005F3" w:rsidRPr="00296D4D" w:rsidRDefault="00E005F3" w:rsidP="00E005F3">
      <w:pPr>
        <w:numPr>
          <w:ilvl w:val="0"/>
          <w:numId w:val="9"/>
        </w:numPr>
        <w:spacing w:before="120" w:after="120"/>
        <w:ind w:left="426" w:hanging="426"/>
        <w:rPr>
          <w:rFonts w:eastAsia="Verdana" w:cs="Calibri"/>
          <w:color w:val="000000"/>
        </w:rPr>
      </w:pPr>
      <w:r w:rsidRPr="00296D4D">
        <w:rPr>
          <w:rFonts w:eastAsia="Verdana" w:cs="Calibri"/>
          <w:color w:val="000000"/>
        </w:rPr>
        <w:t xml:space="preserve">w odniesieniu do Pani/Pana danych osobowych decyzje nie będą podejmowane w sposób zautomatyzowany, stosowanie do art. 22 </w:t>
      </w:r>
      <w:proofErr w:type="spellStart"/>
      <w:r w:rsidRPr="00296D4D">
        <w:rPr>
          <w:rFonts w:eastAsia="Verdana" w:cs="Calibri"/>
          <w:color w:val="000000"/>
        </w:rPr>
        <w:t>RODO</w:t>
      </w:r>
      <w:proofErr w:type="spellEnd"/>
      <w:r w:rsidRPr="00296D4D">
        <w:rPr>
          <w:rFonts w:eastAsia="Verdana" w:cs="Calibri"/>
          <w:color w:val="000000"/>
        </w:rPr>
        <w:t>;</w:t>
      </w:r>
    </w:p>
    <w:p w:rsidR="00E005F3" w:rsidRPr="00296D4D" w:rsidRDefault="00E005F3" w:rsidP="00E005F3">
      <w:pPr>
        <w:numPr>
          <w:ilvl w:val="0"/>
          <w:numId w:val="9"/>
        </w:numPr>
        <w:spacing w:before="120" w:after="120"/>
        <w:ind w:left="426" w:hanging="426"/>
        <w:rPr>
          <w:rFonts w:eastAsia="Verdana" w:cs="Calibri"/>
          <w:color w:val="000000"/>
        </w:rPr>
      </w:pPr>
      <w:r w:rsidRPr="00296D4D">
        <w:rPr>
          <w:rFonts w:eastAsia="Verdana" w:cs="Calibri"/>
          <w:color w:val="000000"/>
        </w:rPr>
        <w:t>posiada Pani/Pan:</w:t>
      </w:r>
    </w:p>
    <w:p w:rsidR="00E005F3" w:rsidRPr="00296D4D" w:rsidRDefault="00E005F3" w:rsidP="00E005F3">
      <w:pPr>
        <w:numPr>
          <w:ilvl w:val="0"/>
          <w:numId w:val="10"/>
        </w:numPr>
        <w:spacing w:before="120" w:after="120"/>
        <w:rPr>
          <w:rFonts w:eastAsia="Verdana" w:cs="Calibri"/>
          <w:color w:val="000000"/>
        </w:rPr>
      </w:pPr>
      <w:r w:rsidRPr="00296D4D">
        <w:rPr>
          <w:rFonts w:eastAsia="Verdana" w:cs="Calibri"/>
          <w:color w:val="000000"/>
        </w:rPr>
        <w:t xml:space="preserve">na podstawie art. 15 </w:t>
      </w:r>
      <w:proofErr w:type="spellStart"/>
      <w:r w:rsidRPr="00296D4D">
        <w:rPr>
          <w:rFonts w:eastAsia="Verdana" w:cs="Calibri"/>
          <w:color w:val="000000"/>
        </w:rPr>
        <w:t>RODO</w:t>
      </w:r>
      <w:proofErr w:type="spellEnd"/>
      <w:r w:rsidRPr="00296D4D">
        <w:rPr>
          <w:rFonts w:eastAsia="Verdana" w:cs="Calibri"/>
          <w:color w:val="000000"/>
        </w:rPr>
        <w:t xml:space="preserve"> prawo dostępu do danych osobowych Pani/Pana dotyczących;</w:t>
      </w:r>
    </w:p>
    <w:p w:rsidR="00E005F3" w:rsidRPr="00296D4D" w:rsidRDefault="00E005F3" w:rsidP="00E005F3">
      <w:pPr>
        <w:numPr>
          <w:ilvl w:val="0"/>
          <w:numId w:val="10"/>
        </w:numPr>
        <w:spacing w:before="120" w:after="120"/>
        <w:rPr>
          <w:rFonts w:eastAsia="Verdana" w:cs="Calibri"/>
          <w:color w:val="000000"/>
        </w:rPr>
      </w:pPr>
      <w:r w:rsidRPr="00296D4D">
        <w:rPr>
          <w:rFonts w:eastAsia="Verdana" w:cs="Calibri"/>
          <w:color w:val="000000"/>
        </w:rPr>
        <w:t xml:space="preserve">na podstawie art. 16 </w:t>
      </w:r>
      <w:proofErr w:type="spellStart"/>
      <w:r w:rsidRPr="00296D4D">
        <w:rPr>
          <w:rFonts w:eastAsia="Verdana" w:cs="Calibri"/>
          <w:color w:val="000000"/>
        </w:rPr>
        <w:t>RODO</w:t>
      </w:r>
      <w:proofErr w:type="spellEnd"/>
      <w:r w:rsidRPr="00296D4D">
        <w:rPr>
          <w:rFonts w:eastAsia="Verdana" w:cs="Calibri"/>
          <w:color w:val="000000"/>
        </w:rPr>
        <w:t xml:space="preserve"> prawo do sprostowania Pani/Pana danych osobowych </w:t>
      </w:r>
      <w:r>
        <w:rPr>
          <w:rFonts w:eastAsia="Verdana" w:cs="Calibri"/>
          <w:color w:val="000000"/>
        </w:rPr>
        <w:t>*;</w:t>
      </w:r>
    </w:p>
    <w:p w:rsidR="00E005F3" w:rsidRPr="00296D4D" w:rsidRDefault="00E005F3" w:rsidP="00E005F3">
      <w:pPr>
        <w:numPr>
          <w:ilvl w:val="0"/>
          <w:numId w:val="10"/>
        </w:numPr>
        <w:spacing w:before="120" w:after="120"/>
        <w:rPr>
          <w:rFonts w:eastAsia="Verdana" w:cs="Calibri"/>
          <w:color w:val="000000"/>
        </w:rPr>
      </w:pPr>
      <w:r w:rsidRPr="00296D4D">
        <w:rPr>
          <w:rFonts w:eastAsia="Verdana" w:cs="Calibri"/>
          <w:color w:val="000000"/>
        </w:rPr>
        <w:t xml:space="preserve">na podstawie art. 18 </w:t>
      </w:r>
      <w:proofErr w:type="spellStart"/>
      <w:r w:rsidRPr="00296D4D">
        <w:rPr>
          <w:rFonts w:eastAsia="Verdana" w:cs="Calibri"/>
          <w:color w:val="000000"/>
        </w:rPr>
        <w:t>RODO</w:t>
      </w:r>
      <w:proofErr w:type="spellEnd"/>
      <w:r w:rsidRPr="00296D4D">
        <w:rPr>
          <w:rFonts w:eastAsia="Verdana" w:cs="Calibri"/>
          <w:color w:val="000000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296D4D">
        <w:rPr>
          <w:rFonts w:eastAsia="Verdana" w:cs="Calibri"/>
          <w:color w:val="000000"/>
        </w:rPr>
        <w:t>RODO</w:t>
      </w:r>
      <w:proofErr w:type="spellEnd"/>
      <w:r w:rsidRPr="00296D4D">
        <w:rPr>
          <w:rFonts w:eastAsia="Verdana" w:cs="Calibri"/>
          <w:color w:val="000000"/>
        </w:rPr>
        <w:t xml:space="preserve"> **;  </w:t>
      </w:r>
    </w:p>
    <w:p w:rsidR="00E005F3" w:rsidRPr="00296D4D" w:rsidRDefault="00E005F3" w:rsidP="00E005F3">
      <w:pPr>
        <w:numPr>
          <w:ilvl w:val="0"/>
          <w:numId w:val="10"/>
        </w:numPr>
        <w:spacing w:before="120" w:after="120"/>
        <w:rPr>
          <w:rFonts w:eastAsia="Verdana" w:cs="Calibri"/>
          <w:i/>
          <w:iCs/>
          <w:color w:val="000000"/>
        </w:rPr>
      </w:pPr>
      <w:r w:rsidRPr="00296D4D">
        <w:rPr>
          <w:rFonts w:eastAsia="Verdana" w:cs="Calibri"/>
          <w:color w:val="000000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 w:rsidRPr="00296D4D">
        <w:rPr>
          <w:rFonts w:eastAsia="Verdana" w:cs="Calibri"/>
          <w:color w:val="000000"/>
        </w:rPr>
        <w:t>RODO</w:t>
      </w:r>
      <w:proofErr w:type="spellEnd"/>
      <w:r w:rsidRPr="00296D4D">
        <w:rPr>
          <w:rFonts w:eastAsia="Verdana" w:cs="Calibri"/>
          <w:color w:val="000000"/>
        </w:rPr>
        <w:t>;</w:t>
      </w:r>
    </w:p>
    <w:p w:rsidR="00E005F3" w:rsidRPr="00296D4D" w:rsidRDefault="00E005F3" w:rsidP="00E005F3">
      <w:pPr>
        <w:numPr>
          <w:ilvl w:val="0"/>
          <w:numId w:val="9"/>
        </w:numPr>
        <w:spacing w:before="120" w:after="120"/>
        <w:ind w:left="426" w:hanging="426"/>
        <w:rPr>
          <w:rFonts w:eastAsia="Verdana" w:cs="Calibri"/>
          <w:i/>
          <w:iCs/>
          <w:color w:val="000000"/>
        </w:rPr>
      </w:pPr>
      <w:r w:rsidRPr="00296D4D">
        <w:rPr>
          <w:rFonts w:eastAsia="Verdana" w:cs="Calibri"/>
          <w:color w:val="000000"/>
        </w:rPr>
        <w:t>nie przysługuje Pani/Panu:</w:t>
      </w:r>
    </w:p>
    <w:p w:rsidR="00E005F3" w:rsidRPr="00296D4D" w:rsidRDefault="00E005F3" w:rsidP="00E005F3">
      <w:pPr>
        <w:numPr>
          <w:ilvl w:val="0"/>
          <w:numId w:val="11"/>
        </w:numPr>
        <w:spacing w:before="120" w:after="120"/>
        <w:rPr>
          <w:rFonts w:eastAsia="Verdana" w:cs="Calibri"/>
          <w:i/>
          <w:iCs/>
          <w:color w:val="000000"/>
        </w:rPr>
      </w:pPr>
      <w:r w:rsidRPr="00296D4D">
        <w:rPr>
          <w:rFonts w:eastAsia="Verdana" w:cs="Calibri"/>
          <w:color w:val="000000"/>
        </w:rPr>
        <w:t xml:space="preserve">w związku z art. 17 ust. 3 lit. b, d lub e </w:t>
      </w:r>
      <w:proofErr w:type="spellStart"/>
      <w:r w:rsidRPr="00296D4D">
        <w:rPr>
          <w:rFonts w:eastAsia="Verdana" w:cs="Calibri"/>
          <w:color w:val="000000"/>
        </w:rPr>
        <w:t>RODO</w:t>
      </w:r>
      <w:proofErr w:type="spellEnd"/>
      <w:r w:rsidRPr="00296D4D">
        <w:rPr>
          <w:rFonts w:eastAsia="Verdana" w:cs="Calibri"/>
          <w:color w:val="000000"/>
        </w:rPr>
        <w:t xml:space="preserve"> prawo do usunięcia danych osobowych;</w:t>
      </w:r>
    </w:p>
    <w:p w:rsidR="00E005F3" w:rsidRPr="00296D4D" w:rsidRDefault="00E005F3" w:rsidP="00E005F3">
      <w:pPr>
        <w:numPr>
          <w:ilvl w:val="0"/>
          <w:numId w:val="11"/>
        </w:numPr>
        <w:spacing w:before="120" w:after="120"/>
        <w:rPr>
          <w:rFonts w:eastAsia="Verdana" w:cs="Calibri"/>
          <w:bCs/>
          <w:i/>
          <w:iCs/>
          <w:color w:val="000000"/>
        </w:rPr>
      </w:pPr>
      <w:r w:rsidRPr="00296D4D">
        <w:rPr>
          <w:rFonts w:eastAsia="Verdana" w:cs="Calibri"/>
          <w:color w:val="000000"/>
        </w:rPr>
        <w:t xml:space="preserve">prawo do przenoszenia danych osobowych, o którym mowa w art. 20 </w:t>
      </w:r>
      <w:proofErr w:type="spellStart"/>
      <w:r w:rsidRPr="00296D4D">
        <w:rPr>
          <w:rFonts w:eastAsia="Verdana" w:cs="Calibri"/>
          <w:color w:val="000000"/>
        </w:rPr>
        <w:t>RODO</w:t>
      </w:r>
      <w:proofErr w:type="spellEnd"/>
      <w:r w:rsidRPr="00296D4D">
        <w:rPr>
          <w:rFonts w:eastAsia="Verdana" w:cs="Calibri"/>
          <w:color w:val="000000"/>
        </w:rPr>
        <w:t>;</w:t>
      </w:r>
    </w:p>
    <w:p w:rsidR="00E005F3" w:rsidRPr="00296D4D" w:rsidRDefault="00E005F3" w:rsidP="00E005F3">
      <w:pPr>
        <w:numPr>
          <w:ilvl w:val="0"/>
          <w:numId w:val="11"/>
        </w:numPr>
        <w:spacing w:before="120" w:after="120"/>
        <w:rPr>
          <w:rFonts w:eastAsia="Verdana" w:cs="Calibri"/>
          <w:i/>
          <w:iCs/>
          <w:color w:val="000000"/>
        </w:rPr>
      </w:pPr>
      <w:r w:rsidRPr="00296D4D">
        <w:rPr>
          <w:rFonts w:eastAsia="Verdana" w:cs="Calibri"/>
          <w:color w:val="000000"/>
        </w:rPr>
        <w:t xml:space="preserve">na podstawie art. 21 </w:t>
      </w:r>
      <w:proofErr w:type="spellStart"/>
      <w:r w:rsidRPr="00296D4D">
        <w:rPr>
          <w:rFonts w:eastAsia="Verdana" w:cs="Calibri"/>
          <w:color w:val="000000"/>
        </w:rPr>
        <w:t>RODO</w:t>
      </w:r>
      <w:proofErr w:type="spellEnd"/>
      <w:r w:rsidRPr="00296D4D">
        <w:rPr>
          <w:rFonts w:eastAsia="Verdana" w:cs="Calibri"/>
          <w:color w:val="000000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296D4D">
        <w:rPr>
          <w:rFonts w:eastAsia="Verdana" w:cs="Calibri"/>
          <w:color w:val="000000"/>
        </w:rPr>
        <w:t>RODO</w:t>
      </w:r>
      <w:proofErr w:type="spellEnd"/>
      <w:r w:rsidRPr="00296D4D">
        <w:rPr>
          <w:rFonts w:eastAsia="Verdana" w:cs="Calibri"/>
          <w:color w:val="000000"/>
        </w:rPr>
        <w:t>.</w:t>
      </w:r>
    </w:p>
    <w:p w:rsidR="00E005F3" w:rsidRPr="00296D4D" w:rsidRDefault="00E005F3" w:rsidP="00E005F3">
      <w:pPr>
        <w:spacing w:before="120" w:after="120"/>
        <w:ind w:left="0" w:firstLine="0"/>
        <w:rPr>
          <w:rFonts w:eastAsia="Verdana" w:cs="Calibri"/>
          <w:i/>
          <w:iCs/>
          <w:color w:val="000000"/>
        </w:rPr>
      </w:pPr>
      <w:r w:rsidRPr="00296D4D">
        <w:rPr>
          <w:rFonts w:eastAsia="Verdana" w:cs="Calibri"/>
          <w:i/>
          <w:iCs/>
          <w:color w:val="000000"/>
        </w:rPr>
        <w:t>* Wyjaśnienie: skorzystanie z prawa do sprostowania nie może skutkować zmianą wyniku</w:t>
      </w:r>
      <w:r w:rsidR="007A35E8">
        <w:rPr>
          <w:rFonts w:eastAsia="Verdana" w:cs="Calibri"/>
          <w:i/>
          <w:iCs/>
          <w:color w:val="000000"/>
        </w:rPr>
        <w:t xml:space="preserve"> niniejszego</w:t>
      </w:r>
      <w:r w:rsidRPr="00296D4D">
        <w:rPr>
          <w:rFonts w:eastAsia="Verdana" w:cs="Calibri"/>
          <w:i/>
          <w:iCs/>
          <w:color w:val="000000"/>
        </w:rPr>
        <w:t xml:space="preserve"> postępowani</w:t>
      </w:r>
      <w:r w:rsidR="007A35E8">
        <w:rPr>
          <w:rFonts w:eastAsia="Verdana" w:cs="Calibri"/>
          <w:i/>
          <w:iCs/>
          <w:color w:val="000000"/>
        </w:rPr>
        <w:t>a</w:t>
      </w:r>
      <w:r w:rsidRPr="00296D4D">
        <w:rPr>
          <w:rFonts w:eastAsia="Verdana" w:cs="Calibri"/>
          <w:i/>
          <w:iCs/>
          <w:color w:val="000000"/>
        </w:rPr>
        <w:t>.</w:t>
      </w:r>
    </w:p>
    <w:p w:rsidR="00675B1E" w:rsidRDefault="00E005F3" w:rsidP="00E005F3">
      <w:pPr>
        <w:ind w:left="0" w:firstLine="0"/>
        <w:rPr>
          <w:rFonts w:eastAsia="Verdana" w:cs="Calibri"/>
          <w:i/>
          <w:iCs/>
          <w:color w:val="000000"/>
        </w:rPr>
      </w:pPr>
      <w:r w:rsidRPr="00296D4D">
        <w:rPr>
          <w:rFonts w:eastAsia="Verdana" w:cs="Calibri"/>
          <w:i/>
          <w:iCs/>
          <w:color w:val="000000"/>
        </w:rPr>
        <w:t>** Wyjaśnienie: prawo do ograniczenia przetwarzania nie ma zastosowania w odniesieniu do przechowywania, w celu ochrony praw innej osoby fizycznej lub prawnej, lub z uwagi na ważne względy interesu publicznego Unii Europejskiej lub państwa członkowskiego.</w:t>
      </w:r>
    </w:p>
    <w:p w:rsidR="00E005F3" w:rsidRDefault="00E005F3" w:rsidP="00E005F3">
      <w:pPr>
        <w:ind w:left="0" w:firstLine="0"/>
        <w:rPr>
          <w:rFonts w:eastAsia="Verdana" w:cs="Calibri"/>
          <w:i/>
          <w:iCs/>
          <w:color w:val="000000"/>
        </w:rPr>
      </w:pPr>
    </w:p>
    <w:p w:rsidR="00E005F3" w:rsidRPr="00BC6865" w:rsidRDefault="00E005F3" w:rsidP="00E005F3">
      <w:pPr>
        <w:ind w:left="0" w:firstLine="0"/>
        <w:rPr>
          <w:b/>
          <w:sz w:val="24"/>
          <w:szCs w:val="24"/>
        </w:rPr>
      </w:pPr>
    </w:p>
    <w:p w:rsidR="00BD2743" w:rsidRPr="00BC6865" w:rsidRDefault="007D77D7" w:rsidP="009C3A1D">
      <w:pPr>
        <w:ind w:left="0" w:firstLine="0"/>
        <w:rPr>
          <w:sz w:val="24"/>
          <w:szCs w:val="24"/>
        </w:rPr>
      </w:pPr>
      <w:r w:rsidRPr="00BC6865">
        <w:rPr>
          <w:sz w:val="24"/>
          <w:szCs w:val="24"/>
        </w:rPr>
        <w:t>Oświadczam, że</w:t>
      </w:r>
      <w:r w:rsidR="00BD2743" w:rsidRPr="00BC6865">
        <w:rPr>
          <w:sz w:val="24"/>
          <w:szCs w:val="24"/>
        </w:rPr>
        <w:t>:</w:t>
      </w:r>
    </w:p>
    <w:p w:rsidR="00BD2743" w:rsidRPr="00BC6865" w:rsidRDefault="007D77D7" w:rsidP="00BD2743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BC6865">
        <w:rPr>
          <w:sz w:val="24"/>
          <w:szCs w:val="24"/>
        </w:rPr>
        <w:t>zapoz</w:t>
      </w:r>
      <w:r w:rsidR="00C15466" w:rsidRPr="00BC6865">
        <w:rPr>
          <w:sz w:val="24"/>
          <w:szCs w:val="24"/>
        </w:rPr>
        <w:t>nałem się z warunkami zamieszczonymi w ogłoszeniach</w:t>
      </w:r>
      <w:r w:rsidRPr="00BC6865">
        <w:rPr>
          <w:sz w:val="24"/>
          <w:szCs w:val="24"/>
        </w:rPr>
        <w:t xml:space="preserve"> Kanclerza Akademii Wychowania Fizycznego w Poznaniu</w:t>
      </w:r>
      <w:r w:rsidR="000D2836">
        <w:rPr>
          <w:sz w:val="24"/>
          <w:szCs w:val="24"/>
        </w:rPr>
        <w:t xml:space="preserve"> z dnia 06</w:t>
      </w:r>
      <w:r w:rsidRPr="00BC6865">
        <w:rPr>
          <w:sz w:val="24"/>
          <w:szCs w:val="24"/>
        </w:rPr>
        <w:t xml:space="preserve">.04.2020r. </w:t>
      </w:r>
      <w:r w:rsidR="00BD2743" w:rsidRPr="00BC6865">
        <w:rPr>
          <w:sz w:val="24"/>
          <w:szCs w:val="24"/>
        </w:rPr>
        <w:t>i przyjmuję je bez zastrzeżeń;</w:t>
      </w:r>
    </w:p>
    <w:p w:rsidR="004A01C3" w:rsidRDefault="00E005F3" w:rsidP="00BD2743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BC6865">
        <w:rPr>
          <w:sz w:val="24"/>
          <w:szCs w:val="24"/>
        </w:rPr>
        <w:t>zapoznałem się z przepisami dotyczącymi ochrony danych osobowych</w:t>
      </w:r>
    </w:p>
    <w:p w:rsidR="00E005F3" w:rsidRPr="00BC6865" w:rsidRDefault="00E005F3" w:rsidP="004A01C3">
      <w:pPr>
        <w:pStyle w:val="Akapitzlist"/>
        <w:ind w:left="360" w:firstLine="0"/>
        <w:rPr>
          <w:sz w:val="24"/>
          <w:szCs w:val="24"/>
        </w:rPr>
      </w:pPr>
    </w:p>
    <w:p w:rsidR="00416EE5" w:rsidRDefault="00416EE5" w:rsidP="00192E4A">
      <w:pPr>
        <w:pStyle w:val="Akapitzlist"/>
        <w:ind w:left="360" w:firstLine="0"/>
        <w:rPr>
          <w:b/>
        </w:rPr>
      </w:pPr>
    </w:p>
    <w:p w:rsidR="00416EE5" w:rsidRDefault="00416EE5" w:rsidP="00192E4A">
      <w:pPr>
        <w:pStyle w:val="Akapitzlist"/>
        <w:ind w:left="360" w:firstLine="0"/>
        <w:rPr>
          <w:b/>
        </w:rPr>
      </w:pPr>
    </w:p>
    <w:p w:rsidR="00416EE5" w:rsidRPr="00416EE5" w:rsidRDefault="00416EE5" w:rsidP="00192E4A">
      <w:pPr>
        <w:pStyle w:val="Akapitzlist"/>
        <w:ind w:left="360" w:firstLine="0"/>
      </w:pPr>
    </w:p>
    <w:p w:rsidR="00675B1E" w:rsidRPr="00416EE5" w:rsidRDefault="00675B1E" w:rsidP="00416EE5">
      <w:pPr>
        <w:pStyle w:val="Akapitzlist"/>
        <w:ind w:left="360" w:firstLine="5310"/>
      </w:pPr>
      <w:r w:rsidRPr="00416EE5">
        <w:t>………………………………….</w:t>
      </w:r>
    </w:p>
    <w:p w:rsidR="00675B1E" w:rsidRPr="00416EE5" w:rsidRDefault="00820C07" w:rsidP="00416EE5">
      <w:pPr>
        <w:pStyle w:val="Akapitzlist"/>
        <w:ind w:left="360" w:firstLine="5310"/>
      </w:pPr>
      <w:r>
        <w:t xml:space="preserve">    </w:t>
      </w:r>
      <w:r w:rsidR="00675B1E" w:rsidRPr="00416EE5">
        <w:t>(podpis</w:t>
      </w:r>
      <w:r w:rsidR="00416EE5" w:rsidRPr="00416EE5">
        <w:t xml:space="preserve"> Oferenta</w:t>
      </w:r>
      <w:r w:rsidR="00675B1E" w:rsidRPr="00416EE5">
        <w:t>)</w:t>
      </w:r>
    </w:p>
    <w:sectPr w:rsidR="00675B1E" w:rsidRPr="00416EE5" w:rsidSect="00192E4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926C4"/>
    <w:multiLevelType w:val="hybridMultilevel"/>
    <w:tmpl w:val="D85AA874"/>
    <w:lvl w:ilvl="0" w:tplc="79648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43F2030"/>
    <w:multiLevelType w:val="hybridMultilevel"/>
    <w:tmpl w:val="2208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B7CC4"/>
    <w:multiLevelType w:val="hybridMultilevel"/>
    <w:tmpl w:val="7EAC09B8"/>
    <w:lvl w:ilvl="0" w:tplc="796480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91488"/>
    <w:multiLevelType w:val="hybridMultilevel"/>
    <w:tmpl w:val="E550D4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618D2"/>
    <w:multiLevelType w:val="hybridMultilevel"/>
    <w:tmpl w:val="83A25D62"/>
    <w:lvl w:ilvl="0" w:tplc="75688C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3607FB"/>
    <w:multiLevelType w:val="hybridMultilevel"/>
    <w:tmpl w:val="556C84F8"/>
    <w:lvl w:ilvl="0" w:tplc="A712D278">
      <w:start w:val="1"/>
      <w:numFmt w:val="decimal"/>
      <w:lvlText w:val="%1."/>
      <w:lvlJc w:val="left"/>
      <w:pPr>
        <w:ind w:left="360" w:hanging="360"/>
      </w:pPr>
      <w:rPr>
        <w:b w:val="0"/>
        <w:sz w:val="26"/>
        <w:szCs w:val="2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7D3E85"/>
    <w:multiLevelType w:val="hybridMultilevel"/>
    <w:tmpl w:val="54803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E4A"/>
    <w:rsid w:val="000D2836"/>
    <w:rsid w:val="000E790A"/>
    <w:rsid w:val="00192E4A"/>
    <w:rsid w:val="001B2D8D"/>
    <w:rsid w:val="001C2F51"/>
    <w:rsid w:val="00256FC1"/>
    <w:rsid w:val="003D254E"/>
    <w:rsid w:val="00416EE5"/>
    <w:rsid w:val="00471659"/>
    <w:rsid w:val="004808F2"/>
    <w:rsid w:val="0049307D"/>
    <w:rsid w:val="004A01C3"/>
    <w:rsid w:val="004F1BF2"/>
    <w:rsid w:val="005E447B"/>
    <w:rsid w:val="00625699"/>
    <w:rsid w:val="00642FF8"/>
    <w:rsid w:val="00675B1E"/>
    <w:rsid w:val="006B55CE"/>
    <w:rsid w:val="006F026B"/>
    <w:rsid w:val="00703529"/>
    <w:rsid w:val="007965FF"/>
    <w:rsid w:val="007A35E8"/>
    <w:rsid w:val="007D77D7"/>
    <w:rsid w:val="00820C07"/>
    <w:rsid w:val="009017B0"/>
    <w:rsid w:val="00997DEE"/>
    <w:rsid w:val="009C3A1D"/>
    <w:rsid w:val="009C78FF"/>
    <w:rsid w:val="009F2D5D"/>
    <w:rsid w:val="00A12058"/>
    <w:rsid w:val="00A405F4"/>
    <w:rsid w:val="00A50E8A"/>
    <w:rsid w:val="00A62925"/>
    <w:rsid w:val="00AF7128"/>
    <w:rsid w:val="00B1009F"/>
    <w:rsid w:val="00B13F23"/>
    <w:rsid w:val="00B67D39"/>
    <w:rsid w:val="00B81F84"/>
    <w:rsid w:val="00BC6865"/>
    <w:rsid w:val="00BD2743"/>
    <w:rsid w:val="00C15466"/>
    <w:rsid w:val="00C57A1B"/>
    <w:rsid w:val="00D328F4"/>
    <w:rsid w:val="00DA2FE0"/>
    <w:rsid w:val="00DB6109"/>
    <w:rsid w:val="00E005F3"/>
    <w:rsid w:val="00E460FE"/>
    <w:rsid w:val="00EB21B3"/>
    <w:rsid w:val="00FB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E4A"/>
    <w:pPr>
      <w:ind w:left="720"/>
      <w:contextualSpacing/>
    </w:pPr>
  </w:style>
  <w:style w:type="character" w:styleId="Hipercze">
    <w:name w:val="Hyperlink"/>
    <w:rsid w:val="00E005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wf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16</cp:revision>
  <cp:lastPrinted>2020-03-30T12:15:00Z</cp:lastPrinted>
  <dcterms:created xsi:type="dcterms:W3CDTF">2020-03-26T13:43:00Z</dcterms:created>
  <dcterms:modified xsi:type="dcterms:W3CDTF">2020-04-07T05:37:00Z</dcterms:modified>
</cp:coreProperties>
</file>